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ED" w:rsidRPr="009762ED" w:rsidRDefault="009762ED" w:rsidP="009762ED">
      <w:pPr>
        <w:widowControl/>
        <w:spacing w:after="7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762ED">
        <w:rPr>
          <w:rFonts w:ascii="Arial" w:eastAsia="宋体" w:hAnsi="Arial" w:cs="Arial"/>
          <w:kern w:val="0"/>
          <w:sz w:val="24"/>
          <w:szCs w:val="24"/>
        </w:rPr>
        <w:t>  </w:t>
      </w:r>
    </w:p>
    <w:p w:rsidR="009762ED" w:rsidRPr="009762ED" w:rsidRDefault="009762ED" w:rsidP="009762ED">
      <w:pPr>
        <w:widowControl/>
        <w:spacing w:before="75" w:after="7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762ED">
        <w:rPr>
          <w:rFonts w:ascii="Arial" w:eastAsia="宋体" w:hAnsi="Arial" w:cs="Arial"/>
          <w:kern w:val="0"/>
          <w:sz w:val="24"/>
          <w:szCs w:val="24"/>
        </w:rPr>
        <w:t xml:space="preserve">　　附件</w:t>
      </w:r>
      <w:r w:rsidRPr="009762ED">
        <w:rPr>
          <w:rFonts w:ascii="Arial" w:eastAsia="宋体" w:hAnsi="Arial" w:cs="Arial"/>
          <w:kern w:val="0"/>
          <w:sz w:val="24"/>
          <w:szCs w:val="24"/>
        </w:rPr>
        <w:t>1</w:t>
      </w:r>
      <w:r w:rsidRPr="009762ED">
        <w:rPr>
          <w:rFonts w:ascii="Arial" w:eastAsia="宋体" w:hAnsi="Arial" w:cs="Arial"/>
          <w:kern w:val="0"/>
          <w:sz w:val="24"/>
          <w:szCs w:val="24"/>
        </w:rPr>
        <w:t>：</w:t>
      </w:r>
    </w:p>
    <w:p w:rsidR="009762ED" w:rsidRPr="009762ED" w:rsidRDefault="009762ED" w:rsidP="009762ED">
      <w:pPr>
        <w:widowControl/>
        <w:spacing w:before="7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762ED">
        <w:rPr>
          <w:rFonts w:ascii="Arial" w:eastAsia="宋体" w:hAnsi="Arial" w:cs="Arial"/>
          <w:kern w:val="0"/>
          <w:sz w:val="24"/>
          <w:szCs w:val="24"/>
        </w:rPr>
        <w:t xml:space="preserve">　　山西省</w:t>
      </w:r>
      <w:r w:rsidRPr="009762ED">
        <w:rPr>
          <w:rFonts w:ascii="Arial" w:eastAsia="宋体" w:hAnsi="Arial" w:cs="Arial"/>
          <w:kern w:val="0"/>
          <w:sz w:val="24"/>
          <w:szCs w:val="24"/>
        </w:rPr>
        <w:t>2018</w:t>
      </w:r>
      <w:r w:rsidRPr="009762ED">
        <w:rPr>
          <w:rFonts w:ascii="Arial" w:eastAsia="宋体" w:hAnsi="Arial" w:cs="Arial"/>
          <w:kern w:val="0"/>
          <w:sz w:val="24"/>
          <w:szCs w:val="24"/>
        </w:rPr>
        <w:t>年中小学教师资格考试面试报名信息确认点</w:t>
      </w:r>
      <w:r w:rsidRPr="009762ED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1862"/>
        <w:gridCol w:w="3965"/>
        <w:gridCol w:w="2184"/>
      </w:tblGrid>
      <w:tr w:rsidR="009762ED" w:rsidRPr="009762ED" w:rsidTr="009762ED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确认点名称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确认点地址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确认点电话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太原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特别提示：</w:t>
            </w:r>
          </w:p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1.</w:t>
            </w: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以下大中专院校的在校生，在本校设立的确认点确认：山西大学、</w:t>
            </w: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山西财经大学、中北大学、山西工商学院、山西应用科技学院、太原理工大学（太原市校区）、太原科技大学、太原工业学院、太原学院、太原幼儿师范学校。</w:t>
            </w:r>
          </w:p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请以上学校在校生关注本校通知，在规定的时间及地点参加现场确认。</w:t>
            </w:r>
          </w:p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2.</w:t>
            </w: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其他考生，选择以下户籍或工作单位所在县（市、区）招生考试管理中心（办公室）确认点确认。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小店区招生考试办公室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小店区晨光西街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0351-7172981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迎泽区招生考试中心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迎泽区庙前街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19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0351-2027164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杏花岭区招生考试办公室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杏花岭区永定路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0351-3197970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尖草坪区招生考试办公室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柴村迎宾北路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18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0351-6036638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万柏林区招生考试管理中心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万柏林区前进路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21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0351-6180194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晋源区招生考试办公室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晋源新城（教育局院内）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0351-6592513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清徐县招生考试办公室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清徐县清源路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36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0351-5722590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阳曲县招生考试办公室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原太高速黄寨出口北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300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0351-5568908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娄烦县招生考试办公室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娄烦县城南大街（县教育局院内）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0351-5321099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古交市招生考试管理中心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古交市大川东路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21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0351-5147880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lastRenderedPageBreak/>
              <w:t>晋中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特别提示：</w:t>
            </w:r>
          </w:p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1.</w:t>
            </w: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太原师范学院、山西大学商务学院、中北大学信息商务学院、晋中学院的在校生，在本校确认点确认。</w:t>
            </w:r>
          </w:p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2.</w:t>
            </w: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以下学校的在校生在太原理工大学（明向校区）确认：太原理工大学（明向校区）、山西医科大学、山西中医学院、山西传媒学院、山西能源学院、山西职工医学院、山西建筑职业技术学院、山西交通职业技术学院。</w:t>
            </w:r>
          </w:p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3.</w:t>
            </w: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其他考生选择以下户口或工作单位所在县（市、区）招生办确认点确认。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榆次区招生办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榆次区玉湖路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49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0354-3806730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榆社县招生办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榆社县东大街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0354-6621935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左权县招生办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左权县旧职业中学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0354-8631757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和顺县招生办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和顺县中和南街（原南关小学）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0354-8124701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昔阳县招生办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昔阳县常家街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0354-4326138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寿阳县招生办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寿阳县府西街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31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0354-4606517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太谷县招生办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太谷县文化广场教育局三楼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0354-6223583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祁县招生办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祁县丹枫东路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0354-3836484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平遥县招生办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平遥县柳根西路行政大厦七楼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0354-5868095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介休县招生办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介休市职业中学教科局院内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0354-7281526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灵石县招生办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灵石县天石大厦东四楼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0354-7618622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山西农业大学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太谷县铭贤南路新农街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0354-6288226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山西农大信息学院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太谷县学院路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0354-5507752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晋中学院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榆次区文华街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199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0351-3985582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晋中师范高等专科学校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榆次区广安街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189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0354-3127284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大同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平城区招生办确认点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文昌街城区教育局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0352-5022331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云冈区招生办确认点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大同市迎新街（原矿区教育局）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0352-7055839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新荣区招生办确认点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新荣区长城西街新荣区教育局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0352-7648807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云州区招生办确认点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云州区老帅街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0352-7298862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阳高县招生办确认点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阳高县辕门西街八胡同对面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0352-6623369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天镇县招生办确认点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天镇县新城科教局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0352-6822174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广灵县招生办确认点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广灵县壶泉镇广泰西街科教局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0352-8823293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灵丘县招生考试管理中心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灵丘县新华西街科教局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0352-8522427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浑源县招生办确认点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浑源县书院街科技教育局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0352-7227010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左云县招生办确认点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左云县东延路科教局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0352-3952642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大同大学确认点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大同大学教务处（只接收本校在校生）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0352-7624816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大同师范高等专科学校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大同师范教务处（只接收本校在校生）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0352-2186803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阳泉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阳泉城区教育局招生办公室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阳泉市城区东营盘一巷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0353-3034015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阳泉矿区教育局招生办公室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阳泉市桃北中路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100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号阳泉外国语学校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0353-4196001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阳泉郊区教育局招生办公室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阳泉市郊区荫营东大街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0353-5151375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阳泉平定县教育局招生办公室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阳泉平定县评梅西街平定县教育局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0353-6062277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阳泉盂县教育局招生办公室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阳泉盂县秀水东街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194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0353-8095927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长治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华北机电学校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山西省长治市城区延安中路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420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0355-2058509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晋城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晋城市招生考试管理中心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晋城市政务服务中心一楼西区民生服务区教育局窗口（泽洲公园东门对面）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0356-2066108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朔州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特别提示：</w:t>
            </w:r>
          </w:p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    </w:t>
            </w: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在朔州市范围内就读但未设立确认点的院校在校生（朔州职业技术学院、中北大学朔州校区）在朔城区教育科技局确认点确认。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朔州师范高等专科学校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教学楼三楼招生办公室（只接收本校在校生报名确认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0349-8851058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朔城区招生办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朔城区教育科技局三楼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0349-2151734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平鲁区招生办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平鲁区教育科技局四楼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13383499281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山阴县招生办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山阴县教育科技局四楼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0349-8170620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怀仁市招生办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怀仁市教育科技局二楼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0349-3053629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右玉县教育科技局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右玉县新城镇玉林东街教育科技局三楼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0349-6674405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应县招生办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应县图书馆二楼东侧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0349-5064115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运城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特别提示：</w:t>
            </w:r>
          </w:p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在运城市范围内就读但未设立确认点的院校在校生（山西水利职业技术学院、山西运城农业职业技术学院、运城职业技术学院、运城护理职业学院）在盐湖区招生考试管理中心确认点确认。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盐湖区招生考试管理中心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运城市河东东街城建大厦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楼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(902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室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0359-2087615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永济市招生考试管理中心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永济市教育局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永济市舜都大道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0359-8036878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河津市招生考试管理中心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河津市教育科技局（华兴路集中办公区）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0359-8840376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芮城县招生委员会办公室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芮城县古魏镇永乐北路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号（教育科技局四楼招生办）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0359-3028701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临猗县招生考试管理中心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临猗县教科局四楼招生办（府西街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1026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0359-4037186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万荣县招生考试管理中心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万荣县教育科技局南四楼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0359-4529793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新绛县招生委员会办公室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新绛县学府城教育科技局一楼东端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0359-7548651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稷山县招生考试管理中心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稷山县教育科技局一楼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0359-5531392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闻喜县招生考试管理中心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闻喜县环城南路闻喜教科局三楼招考中心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0359-7031813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夏县招生委员会办公室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夏县东风西街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31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0359-8532069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绛县招生委员会办公室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绛县振兴街西段（绛县教育科技局二楼招生办）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0359-6532654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平陆县招生委员会办公室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平陆县教育科技局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0359-3530515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垣曲县招生委员会办公室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垣曲县中条大街中端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0359-6029823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运城学院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运城市复旦西街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1155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号运城学院教务处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0359-2095210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运城幼儿师范高等专科学校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运城市空港南区裴相路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855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0359-2550615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spacing w:line="480" w:lineRule="auto"/>
              <w:jc w:val="left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运城师范高等专科学校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spacing w:line="480" w:lineRule="auto"/>
              <w:jc w:val="left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运城市盐湖区文化产业园区学院西路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spacing w:line="480" w:lineRule="auto"/>
              <w:jc w:val="left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0359-2877666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忻州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忻府区教育局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忻府区教育局成职教科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0350-8675921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忻州师范学院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忻州师范学院学生处（只接收本校在校生）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0350-3339096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临汾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山西师范大学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尧都区贡院街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号山西师范大学教务处（面向本校在校生）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0357-2051073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山西师范大学现代文理学院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尧都区解放东路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85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号山西师范大学现代文理学院（面向本校在校生）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0357-3012019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山西师大临汾学院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尧都区鼓楼南大街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18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号山西师大临汾学院（面向本校在校生）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0357-2580030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尧都区凯园绿色酒店</w:t>
            </w:r>
          </w:p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临汾招考办确认点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尧都区解放西路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号院尧都区凯园绿色酒店（原八一宾馆）</w:t>
            </w:r>
          </w:p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（面向其余考生）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0357-3063355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吕梁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中阳县招生办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县委集中办公区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号楼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层招生办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15525843399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交城县招生办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交城县教育科技局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0358-3537298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柳林县招生办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柳林县青龙文化大楼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0811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0358-4012245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兴县招生办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兴县教育科技局二楼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0358-2379517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文水县招生办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文水县教育科技局二楼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0358-3089110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汾阳市招生办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汾阳市南门小学南熏校区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0358-7228671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交口招生办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交口县教育科技局三楼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0358-5440077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岚县招生办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岚县招生办一楼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0358-6727143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离石区招生办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离石区教育局院内二楼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0358-8218839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孝义市招生办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孝义市建东街进修校院内（渤海湾斜对面）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0358-7607815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方山县招办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方山县教育科技局院内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0358-6022237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临县招生办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临县新城青少年活动中心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0358-4421456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石楼县招生办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文化大楼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楼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0358-5723363</w:t>
            </w:r>
          </w:p>
        </w:tc>
      </w:tr>
      <w:tr w:rsidR="009762ED" w:rsidRPr="009762ED" w:rsidTr="009762ED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吕梁学院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综合教学楼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B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座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112</w:t>
            </w: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办公室（只接收本校在校生）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62ED" w:rsidRPr="009762ED" w:rsidRDefault="009762ED" w:rsidP="009762E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762ED">
              <w:rPr>
                <w:rFonts w:ascii="Arial" w:eastAsia="宋体" w:hAnsi="Arial" w:cs="Arial"/>
                <w:kern w:val="0"/>
                <w:sz w:val="24"/>
                <w:szCs w:val="24"/>
              </w:rPr>
              <w:t>0358-2274232</w:t>
            </w:r>
          </w:p>
        </w:tc>
      </w:tr>
    </w:tbl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2ED"/>
    <w:rsid w:val="000B77F1"/>
    <w:rsid w:val="003C3212"/>
    <w:rsid w:val="003F1BDD"/>
    <w:rsid w:val="0056735A"/>
    <w:rsid w:val="008940CA"/>
    <w:rsid w:val="0097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2E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6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483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599</Words>
  <Characters>3416</Characters>
  <Application>Microsoft Office Word</Application>
  <DocSecurity>0</DocSecurity>
  <Lines>28</Lines>
  <Paragraphs>8</Paragraphs>
  <ScaleCrop>false</ScaleCrop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2018-12-04T08:07:00Z</dcterms:created>
  <dcterms:modified xsi:type="dcterms:W3CDTF">2018-12-04T08:08:00Z</dcterms:modified>
</cp:coreProperties>
</file>