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b/>
          <w:bCs/>
          <w:lang w:val="en-US" w:eastAsia="zh-CN"/>
        </w:rPr>
      </w:pPr>
      <w:r>
        <w:rPr>
          <w:b/>
          <w:bCs/>
          <w:lang w:val="en-US" w:eastAsia="zh-CN"/>
        </w:rPr>
        <w:t>历史素养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</w:pPr>
      <w:r>
        <w:rPr>
          <w:lang w:val="en-US" w:eastAsia="zh-CN"/>
        </w:rPr>
        <w:t>（一）中国古代史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原始社会</w:t>
      </w:r>
    </w:p>
    <w:p>
      <w:pPr>
        <w:keepNext w:val="0"/>
        <w:keepLines w:val="0"/>
        <w:pageBreakBefore w:val="0"/>
        <w:widowControl w:val="0"/>
        <w:tabs>
          <w:tab w:val="left" w:pos="31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eastAsiaTheme="minorEastAsia"/>
          <w:lang w:eastAsia="zh-CN"/>
        </w:rPr>
      </w:pPr>
      <w:r>
        <w:t>1、原始人群：</w:t>
      </w:r>
      <w:r>
        <w:rPr>
          <w:rFonts w:hint="eastAsia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（1）元谋人：已知中国境内最早的人类，距今170万年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（2）蓝田人：距今80万年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（3）北京人：距今50万年，已使用天然火。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2、氏族社会：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（1）母系氏族：仰韶文化、河姆渡文化--“彩陶文化”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（2）父系氏族：龙山文化、大汶口文化----“黑陶文化”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奴隶社会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1、夏朝：大禹之子夏启破禅让而开世袭之先河，建中国第一个奴隶制国家“夏朝”。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2、商汤打败夏桀，夏朝灭；夏历成为我国最早的历法；商已有文字，甲骨文可证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3、周朝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（1）西周：中国奴隶社会的鼎盛时期；有武王伐纣、牧野之战、烽火自诸侯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（2）东周：春秋（奴隶社会）：公元前770-公元前475，周平王迁都洛邑，史称东周，春秋开始，有春秋五霸：齐桓公、宋襄公、晋文公、楚庄王、秦穆公；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（3）战国（封建社会）：公元前475-公元前221年，战国七雄：齐、楚、燕、韩、赵、魏、秦；商鞅变法：秦孝公用商鞅变法：废田亩、建县制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（4）春秋战国：孔子、老子、墨子为代表的三大哲学体系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（5）诸子百家：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封建社会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1、秦朝（公元前221-公元前206年）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（1）中央-三公九卿制；地方-郡县制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（2）统一度量衡、文字、货币；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（3）北击匈奴、南统百越、修筑万里长城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（4）陈胜吴广起义：史上第一次大规模农民起义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（5）秦王朝灭亡：公元前207年刘邦入关，秦王子婴投降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2、汉朝（公元前202-公元220年）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（1）西汉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202年楚汉之争项羽死，刘邦建汉，定都洛阳，后迁长安；汉初“无为而治”，休养生息；文景之治；汉武帝“推恩令”罢黜百家、独尊儒术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（2）东汉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公元25年刘秀在鄗城称帝，史称东汉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3、三国两晋南北朝（民族分裂阶段）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（1）200年，官渡之战，曹操战胜袁绍；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（2）208年，赤壁之战，孙刘联军破曹；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（3）三国鼎立“魏蜀吴”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（4）西晋统一：265年司马炎宫廷政变，西晋建立；316年匈奴占领长安，西晋灭亡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4、隋唐时期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（1） 581年杨坚废周静帝自立，隋朝建立，“开皇之治”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（2） 618年李渊篡隋，唐朝建立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（3）贞观之治：唐太宗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（4）唐高宗李治太宗之九子李治649年即位，是为唐高宗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（5） 683年高宗子李显即位，是为中宗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（6） 690武则天称帝，是为中国唯一女皇帝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（7）开元盛世：唐玄宗用姚崇、宋璟为相；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（8）安史之乱：755年节度使史思明、安禄山叛乱，唐朝名存实亡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（9） 875年王仙芝、黄巢起义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5、五代辽宋夏金元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（1）五代十国：后梁、后唐、后晋、后汉、后周；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（2）耶律阿保机：创制契丹文字，辽太祖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（3）陈桥兵变：960年赵匡胤发动陈桥兵变，建立宋朝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（4）元昊建夏：1038年元昊称大夏国皇帝，党项族；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（5）东北女真灭辽建金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（6）1127年赵构称帝，是为宋高宗南宋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（7）1206年，成吉思汗统一蒙古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（8）1271年忽必烈改国号为元，1276年南宋灭亡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（9）元朝是我国疆域最辽阔的朝代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（10）行省制和宣政院（管佛教和藏族事务）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6、明清时期：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（1）1368年朱元璋在应天称帝，明朝建立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（2）明朝专制统治加强；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（3）郑和下西洋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（4）李自成农民起义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（5）1644年明覆灭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（6）1644年清军攻占北京，顺治逐步统一全国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lang w:val="en-US" w:eastAsia="zh-CN"/>
        </w:rPr>
        <w:t>（二）中国近代史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1. 鸦片战争：1840年鸦片战争；1841年英军占领香港；1842年签订《南京条约》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2. 太平天国：1851年洪秀全发动金田起义；1853年攻占南京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3. 洋务运动：19世纪60-90年代“自强”“求富”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4. 台湾建省：1885年10月，刘铭传第一任巡抚；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5. 甲午中日战争：1895年，签订《马关条约》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6. 戊戌变法：1898.6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7. 八国联军侵华战争：英，俄、日、法、德、美、意、奥，签订《辛丑条约》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8. 辛亥革命：1911年武昌起义胜利，清政府瓦解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9.抗日战争时期重大战役：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lang w:val="en-US" w:eastAsia="zh-CN"/>
        </w:rPr>
        <w:t>（三）世界史常识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1.世界古代史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四大文明古国：古埃及、古巴比伦、古印度、中国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古希腊文明：斯巴达国家、雅典国家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世界三大宗教：基督教、佛教、伊斯兰教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2. 世界近代史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（1）新航路开辟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1488年，迪亚士发现非洲好望角；1492年，哥伦布发现新大陆；1498年，达伽马开辟印度航线；1519-1522年，麦哲伦完成全球航行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（2）欧洲文艺复兴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意大利是发源地，“文艺复兴三杰”为达芬奇、米开朗琪罗、拉斐尔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（3）英国资产阶级革命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导火索：1638年苏格兰人民起义 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开始标志：1640年查理一世议会被否后的新议会召开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成果：1689年《权利法案》限制王权，确立君主立宪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（4）美国独立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1733年，“波士顿倾茶事件”为导火索；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1775年莱克星顿枪声，北美独立战争开始；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1776年杰斐逊发布《独立宣言》，美利坚合众国成立。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（5）法国大革命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1789.7.14，巴黎人民起义，革命开始；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1789.8.26法国议会通过《人权宣言》，革命成功；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法国资产阶级革命是这一时期最彻底最成功的革命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（6）第一次工业革命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18世纪从英国发起，1785瓦特改良蒸汽机是工业革命的重要标志，进入“蒸汽时代”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（7）美国南北战争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美国历史唯一一次内战，1865年北方获得胜利，废除了奴隶制度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（8）明治维新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1868年，明治天皇进行政治改革，建立君主立宪政体，成为亚洲第一个走上工业化道路的国家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（9）巴黎公社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1871年，法国工人阶级推翻也尔反动政府，成立无产阶级政权。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3. 世界现代史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（1）第一次世界大战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1914年，萨拉热窝事件是导火索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（2）十月革命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1917年，列宁为首，成立了世界第一个工农代表苏维埃政府，建立了世界第一个无产阶级专政的社会主义国家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（3）罗斯福新政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1933年，罗斯福采用国家干预的方式干预经济生活，简称3R现在：救济（Relief）、复兴（Recovery）、改革（Reform）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（4）第二次世界大战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1939年，德军突袭波兰，大战全面爆发；1940年，德意日组成法西斯集团；德国进攻苏联，日本发动太平洋战争，战争达到最大规模；1942年中英美苏等26个国家签署《联合国家宣言》，组成反法西斯同盟；1943年斯大林格勒战役扭转二战局势；1943年意大利投降；1945年，德国投降；1945年，日本投降，二战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（5）联合国的建立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1945年，在美国签订《联合国宪章》，标志联合国正式成立；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（6）万隆会议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1955年在印尼万隆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b/>
          <w:bCs/>
          <w:lang w:val="en-US" w:eastAsia="zh-CN"/>
        </w:rPr>
      </w:pPr>
      <w:r>
        <w:rPr>
          <w:b/>
          <w:bCs/>
          <w:lang w:val="en-US" w:eastAsia="zh-CN"/>
        </w:rPr>
        <w:t>传统文化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</w:pPr>
      <w:r>
        <w:rPr>
          <w:lang w:val="en-US" w:eastAsia="zh-CN"/>
        </w:rPr>
        <w:t>（一）天文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t>干支纪年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天干：甲、乙、 丙、丁、戊 、己、庚 、辛、壬、癸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地支：子、丑、寅、卯、辰、巳 、午、未、申、酉、戌、亥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二十四节气：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春雨惊春清谷天，夏满芒夏暑相连。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秋处露秋寒霜降，冬雪雪冬小大寒。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四象：左青龙、右白虎、南朱雀、北玄武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节日：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四大传统节日：春节、清明节、端午节、中秋节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</w:rPr>
        <w:t>四大祭祀节日：除夕、清明节、重阳节、中元节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lang w:val="en-US" w:eastAsia="zh-CN"/>
        </w:rPr>
        <w:t>（二）地理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疆域：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我国陆地面积960万平方公里，居世界第三，仅次于俄罗斯、加拿大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湖泊：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我国最大的湖泊（咸水湖）：青海湖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我国最大的淡水湖：鄱阳湖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我国最低的湖泊：艾丁湖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岛屿：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我国三大岛屿：台湾岛（最大）、海南岛、崇明岛（河口冲积岛、沙岛）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我国三大半岛：辽宁半岛、山东半岛、雷州半岛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我国四大群岛：舟山群岛、庙岛群岛、澎湖列岛、南海群岛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河流：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长江：世界第三长河（尼罗河、亚马逊河），发源于唐古拉山各拉丹冬雪峰，是我国年流量最大、流域面积最大的河流；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黄河：发源于巴颜喀拉山北麓，注入渤海，形成了具有“塞上江南”美称的宁夏平原和河套平原；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新疆塔里木河是最长的内陆河；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雅鲁藏布江是海拔最高的大河。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高原、平原、盆地：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四大高原：青藏高原、云贵高原、黄土高原、内蒙古高原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四大平原：东北平原、华北平原、长江中下游平原、关中平原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四大盆地：塔里木盆地、准噶尔盆地、四川盆地、柴达木盆地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名胜古迹：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五岳：东岳泰山、西岳华山、中岳嵩山、北岳恒山、南岳衡山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佛教四大名山：山西五台山、四川峨眉山、浙江普陀山、安徽九华山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道教四大名山：湖北十堰武当山、江西鹰潭龙虎山、安徽黄山齐云山、四川都江堰青城山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四大瀑布：贵州黄果树瀑布、黄河壶口瀑布、吉林长白瀑布、黑龙江吊水楼瀑布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四大名楼：湖南岳阳楼、江西滕王阁、湖北黄鹤楼、山东蓬莱阁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四大名园：北京颐和园、承德避暑山庄、苏州拙政园、苏州留园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四大名桥：广济桥、赵州桥、洛阳桥、泸州桥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四大名亭：安徽滁县醉翁亭、北京陶然亭、长沙爱晚亭、西湖湖心亭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四大古镇：江西景德镇、广东佛山镇、湖北汉口镇、河南朱仙镇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四大碑林：陕西西安碑林、山东曲阜孔庙碑林、四川西昌地震碑林、台湾高雄南门碑林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四大名塔：河南嵩岳寺塔、山西飞虹塔、山西释迦塔、云南千寻塔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中国四大名都：西安、洛阳、南京、北京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四大书院：河南应天府书院、湖南岳麓书院、江西白鹿洞书院、河南嵩阳书院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十三朝古都：西安，自周朝开始。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九朝古都：洛阳，自东周开始至五代后唐。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</w:rPr>
        <w:t>六朝古都：南京，自三国东吴开始至南朝宋、齐、梁、陈。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lang w:val="en-US" w:eastAsia="zh-CN"/>
        </w:rPr>
        <w:t>（三）民俗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称谓：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医学界被称为杏林；戏曲界被称为梨园；教育界被称为杏坛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襁褓-不满周岁；孩提-二至三岁；髫年-女孩七岁；始龀-男孩八岁；总角-幼年泛称；十岁不愁、二十不悔、三十而立、四十不惑、五十知天命、六十耳顺、七十古稀、八十耄耋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常见用法：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第一：桂冠、鳌头、榜首、问鼎、夺魁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三纲：父为子纲、君为臣纲、夫为妻纲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五常：仁、义、礼、智、信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三皇：天皇、地皇、人皇或伏羲、女娲、神农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五帝：黄帝、颛顼(zhuān xū)、帝喾(kù)、尧、舜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五金：金、银、铜、铁、锡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五味：酸、甜、苦、辣、咸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五行：金、木、水、火、土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三教：儒教、道教、佛教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九流：儒家、道家、阴阳家、法家、名家、墨家、纵横家、杂家、农家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民族节日：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傣族-泼水节；彝族、白族、纳西族-火把节；蒙古族-那达慕；苗族-芦笙节；白族-三月节；回族、维吾尔族-开斋节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b/>
          <w:bCs/>
          <w:lang w:val="en-US" w:eastAsia="zh-CN"/>
        </w:rPr>
      </w:pPr>
      <w:r>
        <w:rPr>
          <w:b/>
          <w:bCs/>
          <w:lang w:val="en-US" w:eastAsia="zh-CN"/>
        </w:rPr>
        <w:t>文化素养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lang w:val="en-US" w:eastAsia="zh-CN"/>
        </w:rPr>
        <w:t>（一）中国文学史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先秦：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诗经：我国第一部诗歌总集，共305篇，是反映社会的现实主义诗歌；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楚辞：第一部浪漫主义诗歌总集，风雅颂（内容）赋比兴（手法），屈原代表作《离骚》；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汉代：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汉乐府：《孔雀东南飞》、《木兰诗》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史书：司马迁《史记》第一部纪传体通史，班固《汉书》第一部纪传体断代史；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魏晋建安诗歌：曹氏父子、建安七子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唐代（唐诗）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初唐四杰：王勃、杨炯、卢照邻、骆宾王（王杨卢骆）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盛唐：山水田园派：王维、孟浩然、李白、杜甫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中唐：白居易、刘禹锡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晚唐：杜牧、李商隐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宋代（宋词）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豪放派以苏轼、陆游、辛弃疾为代表，婉约派以柳永、李清照为代表；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唐宋八大家：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韩愈、柳宗元、苏轼、苏洵、苏辙、欧阳修、曾巩、王安石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元代（元曲）：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关汉卿《窦娥冤》、马致远《汉宫秋》、王实甫《西厢记》、白朴《梧桐雨》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明清（小说）：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《三国演义》、《西游记》、《水浒传》、《红楼梦》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现代文学史：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现代诗人：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郭沫若《凤凰涅槃》、《女神》，徐志摩《再别康桥》、《志摩的诗》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小说：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矛盾《子夜》、《林家铺子》，巴金激流三部曲《家》、《春》、《秋》和爱情三部曲《雾》、《雨》、《电》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杂文：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鲁迅《呐喊》（包括《狂人日记》、《阿Q正传》、《孔乙己》等）、《彷徨》（包括《祝福》、《伤逝》等），散文集《朝花夕拾》（包括《藤野先生》、《范爱农》）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戏剧：曹禺《雷雨》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茅盾文学奖：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</w:rPr>
        <w:t>第三届：路遥《平凡的世界》，第四届：陈忠实《白鹿原》，第七届：贾平凹《秦腔》，第八届：莫言《蛙》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（二）外国文学史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古希腊：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荷马《伊利亚特》、《奥德赛》，埃斯库罗斯《被缚的普罗米修斯》；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文艺复兴时期：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但丁《神曲》，莎士比亚《哈姆雷特》，塞万提斯《堂吉诃德》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18、19世纪：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雪莱《解放了的普罗米修斯》，狄更斯《大卫-科波菲尔》，莫泊桑《项链》、《羊脂球》，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雨果《巴黎圣母院》、《悲惨世界》，巴尔扎克《高老头》、《欧也妮-葛朗台》、《人间喜剧》、歌德《浮士德》，斯陀夫人《汤姆叔叔的小屋》，托尔斯泰《安娜-卡列尼娜》、《战争与和平》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20世纪：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</w:rPr>
        <w:t>高尔基《海燕》、《母亲》、《童年》，奥斯特洛夫斯基《钢铁是怎样炼成的》，海明威《老人与海》，泰戈尔《吉檀迦利》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b/>
          <w:bCs/>
        </w:rPr>
      </w:pPr>
      <w:r>
        <w:rPr>
          <w:b/>
          <w:bCs/>
          <w:lang w:val="en-US" w:eastAsia="zh-CN"/>
        </w:rPr>
        <w:t>科学素养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lang w:val="en-US" w:eastAsia="zh-CN"/>
        </w:rPr>
        <w:t>（一）中国古代科技成绩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四大发明：指南针、造纸术、火药、活字印刷术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天文历法：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《尚书》记载日食（人类最早记录）；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商代出现阴阳历；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《春秋》“秋七月有星孛入于北斗”记载哈雷彗星；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战国时期，石申《甘石星经》绘制人类第一张星象表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汉武帝时期，制出中国第一部完整的历书“太初历”，《汉书.五行志》最早的太阳黑子记录；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张衡对月食做了最早的科学解释，发明地动仪；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唐朝僧一行制定《大衍历》，第一次对子午线长度进行测量；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元朝郭守敬编写《授时历》，一年周期与现行公立基本相同。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数学成就：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东汉《九章算术》是“算经十书”最重要的一种；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南朝祖冲之第一次将圆周率计算到小数点后7位；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成书于公元前1世纪，中国最古老的天文学和数学著作《周髀算经》原名《周髀》，是算经的十书之一，是现存文献最早使用勾股定理的。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建筑学成就：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战国时的鲁班会建造房屋、桥梁、改进生产工具，被后世奉为祖师；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长城修筑的历史追溯到西周时期，（烽火戏诸侯源于此），秦修筑长城，始有“万里长城”之称，明朝为最后一个大修长城的朝代；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都江堰是全世界迄今为止，年代最久、唯一留存、仍在使用，被誉为“世界水里文化的鼻祖”；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赵州桥是隋朝的李春设计建造，是当今世界现存最早、保存最完整的古代敞肩石拱桥；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医学成就：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扁鹊，春秋战国时期名医，被誉为“脉学之宗”，提出望闻问切的“四诊法”；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华佗，东汉时期名医，发明了麻沸散，创编了“五禽戏”；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张仲景，被后人尊称为“医圣”，写出“伤寒杂病论”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农业手工业成就：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北魏末年，贾思勰的《齐民要术》是一部综合性农业著作，也是世界农学史最早的著作之一，是中国现存最早的一部完整的农书；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明朝宋应星的《天工开物》是世界第一部关于农业和手工业生产的综合性著作，外国学者称之为“中国17世纪的工艺百科全书”；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明朝徐光启的《农政全书》基本囊括农业生产和人民生活的各个方面；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eastAsiaTheme="minorEastAsia"/>
          <w:lang w:eastAsia="zh-CN"/>
        </w:rPr>
      </w:pPr>
      <w:r>
        <w:rPr>
          <w:rFonts w:hint="eastAsia"/>
        </w:rPr>
        <w:t>北宋沈括《梦溪笔谈》是一部涉及古代中国自然科学、工艺技术及社会历史现象的综合性笔记本著作。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地理成就：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《山海经》是中国最早的一部地理学著作；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“马王堆”汉墓彩色城邑图是中国现存最早的实测地图；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</w:rPr>
        <w:t>郦道元《水经注》；徐霞客《徐霞客游记》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lang w:val="en-US" w:eastAsia="zh-CN"/>
        </w:rPr>
        <w:t>（二）中国近代科技成就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“两弹一星”的开发研制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1960年，仿制的第一枚近程导弹发射成功；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1964年，第一颗原子弹爆炸成功，是第五个拥有原子弹的国家；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1967年，第一颗氢弹空爆试验成功；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1970年，第一颗人造卫星发射成功，是第五个发射人造卫星的国家；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邓稼先被称为“两弹元勋”，钱学森被称为“中国航空之父”、“中国自动化之父”、“火箭之王”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载人航天工程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1999年，第一艘载人航天试验飞船“神舟”号发射，是第一次飞行试验；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2003年，“神舟”5号杨利伟进入太空轨道，是中国首次进入载人航天飞行；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2005年，“神舟六号”将费俊龙、聂海胜送到太空；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2008年，“神州七号”将翟志刚、刘伯明、景海鹏送到太空；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2012年，“神舟九号”将景海鹏、刘旺、刘洋送到太空，与天宫一号对接，是首次载人空间交会对接；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2013年，首次开展中国航天员太空授课活动，飞行员：聂海胜、张晓光、王亚平；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2016年，天宫二号实验室发射，是第一个真正意义上的空间实验室；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其他成就：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1959年，大庆油田证实陆相地层能形成大油田，一举甩掉我国贫油落后的帽子；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1961年，江南造船厂建立第一台万吨水压机；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1965年，首先在世界成功合成结晶牛胰岛素；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</w:rPr>
        <w:t>1973年，袁隆平在世界首次培养成功杂交水稻，被称为“杂交水稻之父”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lang w:val="en-US" w:eastAsia="zh-CN"/>
        </w:rPr>
        <w:t>（三）外国科技成就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古代科学家：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泰勒斯：“科学之祖”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亚里士多德：“吾爱吾师，吾尤爱真理”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阿基米：古代“力学之父”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文艺复兴时期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哥白尼：日心说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高斯：数学王子，《算术研究》，高斯分布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伽利略：“近代力学之父”，自由落体定律、望远镜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牛顿：经典物理学的建立者，三大运动定律，万有引力定律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世界三大数学家：阿基米德、高斯、牛顿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化学成就：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拉瓦锡：“近代化学之父”，提出了“元素”的定义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门捷列夫：发现元素周期表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居里夫人：发现元素钋（Po）和镭（Ra），世界上第一个两次获得诺贝尔奖的科学家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第一次科技革命：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瓦特改良蒸汽机，第一次工业革命的重要标志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富尔顿：蒸汽汽船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史蒂芬森：火车（英国是第一个修筑铁路的国家）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法拉第：电磁感应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达尔文：进化论《物种起源》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孟德尔：遗传定律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自然科学的三大发现：进化论、细胞学说、能量守恒转化定律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第二次科技革命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电力的广泛应用：第二次科技革命的标志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莱特兄弟：飞机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西门子：电动机、发电机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贝尔：电话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爱迪生：白炽灯、长筒留声机、有声电影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马可尼：无线电板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诺贝尔：安全炸药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普朗克：量子物理学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爱因斯坦：相对论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弗莱明：青霉素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魏格纳：大陆漂移说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巴斯德：微生物学之父，巴氏消毒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伦琴：X光射线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第三次科技革命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计算机的发明和普及：第三次科技革命的标志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第一颗人造地球卫星：苏联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第一次登月：美国阿波罗登月计划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第一颗原子弹：美国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第一座核反应堆：美国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rFonts w:hint="eastAsia"/>
        </w:rPr>
        <w:t>第一座核电站：苏联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b/>
          <w:bCs/>
          <w:lang w:val="en-US" w:eastAsia="zh-CN"/>
        </w:rPr>
      </w:pPr>
      <w:r>
        <w:rPr>
          <w:b/>
          <w:bCs/>
          <w:lang w:val="en-US" w:eastAsia="zh-CN"/>
        </w:rPr>
        <w:t>艺术鉴赏素养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</w:pPr>
      <w:r>
        <w:rPr>
          <w:rFonts w:hint="eastAsia"/>
          <w:lang w:val="en-US" w:eastAsia="zh-CN"/>
        </w:rPr>
        <w:t>（一）</w:t>
      </w:r>
      <w:r>
        <w:rPr>
          <w:lang w:val="en-US" w:eastAsia="zh-CN"/>
        </w:rPr>
        <w:t>中国现当代音乐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聂耳：《义勇军进行曲》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冼星海：《黄河大合唱》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贺绿汀：《游击队歌》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马可：《南泥湾》《白毛女》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陈钢、何占豪：《梁祝》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</w:rPr>
        <w:t>华彦均（阿炳）：《二泉映月》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rFonts w:hint="eastAsia"/>
          <w:lang w:val="en-US" w:eastAsia="zh-CN"/>
        </w:rPr>
        <w:t>（二）</w:t>
      </w:r>
      <w:r>
        <w:rPr>
          <w:lang w:val="en-US" w:eastAsia="zh-CN"/>
        </w:rPr>
        <w:t>外国音乐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贝多芬：德国作曲家。乐圣。代表作有《月光》、《英雄》、《命运》、《田园》、《合唱》（欢乐颂主旋律）。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莫扎特：奥地利作曲家。音乐神童。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肖邦：波兰作曲家、钢琴家。钢琴诗人。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柴可夫斯基：俄国伟大的作曲家。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rFonts w:hint="eastAsia"/>
        </w:rPr>
        <w:t>李斯特：匈牙利钢琴家，“钢琴之王”。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rFonts w:hint="eastAsia"/>
          <w:lang w:val="en-US" w:eastAsia="zh-CN"/>
        </w:rPr>
        <w:t>（三）</w:t>
      </w:r>
      <w:r>
        <w:rPr>
          <w:lang w:val="en-US" w:eastAsia="zh-CN"/>
        </w:rPr>
        <w:t>中国古代名画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《洛神赋图》——东晋，顾恺之。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《步辇图》——唐朝，阎立本。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《天王送子图》——唐朝，吴道子（画圣）。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《唐宫仕女图》——唐朝，张萱、周昉。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《五牛图》——唐朝，韩滉。现存最古的纸本中国画。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《韩熙载夜宴图》——五代，顾闳中。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《清明上河图》——北宋，张择端。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《富春山居图》——元代，黄公望。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《秋风执扇图》——明代，唐寅。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</w:rPr>
        <w:t>《百骏图》——清代，郎世宁。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  <w:r>
        <w:rPr>
          <w:rFonts w:hint="eastAsia"/>
          <w:lang w:val="en-US" w:eastAsia="zh-CN"/>
        </w:rPr>
        <w:t>（四）</w:t>
      </w:r>
      <w:r>
        <w:rPr>
          <w:lang w:val="en-US" w:eastAsia="zh-CN"/>
        </w:rPr>
        <w:t>文艺复兴三杰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达•芬奇：意大利，《最后的晚餐》、《蒙娜丽莎》、《岩间圣母》。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/>
        </w:rPr>
      </w:pPr>
      <w:r>
        <w:rPr>
          <w:rFonts w:hint="eastAsia"/>
        </w:rPr>
        <w:t>米开朗基罗：意大利，《大卫》。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</w:rPr>
      </w:pPr>
      <w:r>
        <w:rPr>
          <w:rFonts w:hint="eastAsia"/>
        </w:rPr>
        <w:t>拉斐尔：意大利，《西斯廷圣母》、《雅典学派》。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</w:rPr>
      </w:pPr>
      <w:bookmarkStart w:id="0" w:name="_GoBack"/>
      <w:bookmarkEnd w:id="0"/>
    </w:p>
    <w:p>
      <w:pPr>
        <w:spacing w:line="360" w:lineRule="auto"/>
        <w:ind w:firstLine="482" w:firstLineChars="200"/>
        <w:jc w:val="center"/>
        <w:rPr>
          <w:rFonts w:hint="eastAsia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扫码关注敏试教师网公众号</w:t>
      </w:r>
    </w:p>
    <w:p>
      <w:pPr>
        <w:spacing w:line="360" w:lineRule="auto"/>
        <w:ind w:firstLine="482" w:firstLineChars="200"/>
        <w:jc w:val="center"/>
        <w:rPr>
          <w:rFonts w:hint="eastAsia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回复“</w:t>
      </w:r>
      <w:r>
        <w:rPr>
          <w:rFonts w:hint="eastAsia" w:ascii="宋体" w:hAnsi="宋体"/>
          <w:b/>
          <w:bCs/>
          <w:color w:val="C00000"/>
          <w:sz w:val="32"/>
          <w:szCs w:val="32"/>
          <w:lang w:val="en-US" w:eastAsia="zh-CN"/>
        </w:rPr>
        <w:t>备考大礼包</w:t>
      </w:r>
      <w:r>
        <w:rPr>
          <w:rFonts w:hint="eastAsia" w:ascii="宋体" w:hAnsi="宋体"/>
          <w:b/>
          <w:bCs/>
          <w:sz w:val="24"/>
          <w:lang w:val="en-US" w:eastAsia="zh-CN"/>
        </w:rPr>
        <w:t>”</w:t>
      </w:r>
    </w:p>
    <w:p>
      <w:pPr>
        <w:spacing w:line="360" w:lineRule="auto"/>
        <w:ind w:firstLine="482" w:firstLineChars="200"/>
        <w:jc w:val="center"/>
        <w:rPr>
          <w:rFonts w:hint="eastAsia" w:ascii="宋体" w:hAnsi="宋体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即可获取更多2020年教资笔试备考材料！！</w:t>
      </w:r>
    </w:p>
    <w:p>
      <w:pPr>
        <w:spacing w:line="360" w:lineRule="auto"/>
        <w:ind w:firstLine="480" w:firstLineChars="200"/>
        <w:jc w:val="center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宋体" w:hAnsi="宋体"/>
          <w:sz w:val="24"/>
          <w:lang w:val="en-US" w:eastAsia="zh-CN"/>
        </w:rPr>
        <w:drawing>
          <wp:inline distT="0" distB="0" distL="114300" distR="114300">
            <wp:extent cx="2267585" cy="2267585"/>
            <wp:effectExtent l="0" t="0" r="18415" b="18415"/>
            <wp:docPr id="2" name="图片 1" descr="敏试教师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敏试教师网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4088765"/>
          <wp:effectExtent l="0" t="0" r="2540" b="6985"/>
          <wp:wrapNone/>
          <wp:docPr id="3" name="WordPictureWatermark42466" descr="logo图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42466" descr="logo图片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0887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CA1D60"/>
    <w:rsid w:val="1ECA1D60"/>
    <w:rsid w:val="27351F4F"/>
    <w:rsid w:val="36545B0F"/>
    <w:rsid w:val="4BCB68EE"/>
    <w:rsid w:val="52646C9F"/>
    <w:rsid w:val="52CA5514"/>
    <w:rsid w:val="6BBA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../NUL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2018-10-28T02:26:00Z</dcterms:created>
  <dc:creator>嫣然一笑终成梦</dc:creator>
  <cp:lastModifiedBy> 滑铁卢的狮子.</cp:lastModifiedBy>
  <dcterms:modified xsi:type="dcterms:W3CDTF">2020-01-15T06:00:24Z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RubyTemplateID" linkTarget="0">
    <vt:lpwstr>6</vt:lpwstr>
  </property>
</Properties>
</file>