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341"/>
        <w:gridCol w:w="735"/>
        <w:gridCol w:w="2306"/>
        <w:gridCol w:w="1517"/>
        <w:gridCol w:w="1761"/>
        <w:gridCol w:w="1081"/>
        <w:gridCol w:w="1241"/>
        <w:gridCol w:w="1241"/>
        <w:gridCol w:w="1501"/>
        <w:gridCol w:w="956"/>
      </w:tblGrid>
      <w:tr w:rsidR="00945ACA" w:rsidRPr="00945ACA" w:rsidTr="00945ACA">
        <w:trPr>
          <w:trHeight w:val="780"/>
        </w:trPr>
        <w:tc>
          <w:tcPr>
            <w:tcW w:w="1434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  <w:bdr w:val="none" w:sz="0" w:space="0" w:color="auto" w:frame="1"/>
              </w:rPr>
              <w:t>浦城县乡村教师生活补助情况表</w:t>
            </w:r>
          </w:p>
        </w:tc>
      </w:tr>
      <w:tr w:rsidR="00945ACA" w:rsidRPr="00945ACA" w:rsidTr="00945ACA">
        <w:trPr>
          <w:trHeight w:val="470"/>
        </w:trPr>
        <w:tc>
          <w:tcPr>
            <w:tcW w:w="50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填报单位：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校长签名：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填表人：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 </w:t>
            </w: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日</w:t>
            </w:r>
          </w:p>
        </w:tc>
      </w:tr>
      <w:tr w:rsidR="00945ACA" w:rsidRPr="00945ACA" w:rsidTr="00945ACA">
        <w:trPr>
          <w:trHeight w:val="7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序</w:t>
            </w:r>
          </w:p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性</w:t>
            </w:r>
          </w:p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别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身份证号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任教学校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学校地址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月补助金额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实际补助月数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年补助金额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实施时间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45ACA" w:rsidRPr="00945ACA" w:rsidTr="00945ACA">
        <w:trPr>
          <w:trHeight w:val="5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ACA" w:rsidRPr="00945ACA" w:rsidRDefault="00945ACA" w:rsidP="00945AC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ACA"/>
    <w:rsid w:val="001804CA"/>
    <w:rsid w:val="003C3212"/>
    <w:rsid w:val="003F1BDD"/>
    <w:rsid w:val="0056735A"/>
    <w:rsid w:val="008940CA"/>
    <w:rsid w:val="009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2018-12-14T06:36:00Z</dcterms:created>
  <dcterms:modified xsi:type="dcterms:W3CDTF">2018-12-14T06:36:00Z</dcterms:modified>
</cp:coreProperties>
</file>