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河北省具备中等学历层次幼儿教育类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专业办学资质学校名单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承德市工业学校（承德幼儿师范学校）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邢台市职业技术教育中心（邢台技师学院）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6" w:lineRule="atLeast"/>
        <w:ind w:left="0" w:right="0" w:firstLine="641"/>
        <w:jc w:val="both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1B74"/>
    <w:rsid w:val="614E1B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2021-09-26T02:10:00Z</dcterms:created>
  <dc:creator>酷飒帅の小狮弟</dc:creator>
  <cp:lastModifiedBy>酷飒帅の小狮弟</cp:lastModifiedBy>
  <dcterms:modified xsi:type="dcterms:W3CDTF">2021-09-26T07:27:17Z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