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156" w:beforeAutospacing="0" w:after="156" w:afterAutospacing="0" w:line="480" w:lineRule="auto"/>
        <w:ind w:left="0" w:right="0"/>
        <w:jc w:val="center"/>
        <w:rPr>
          <w:rFonts w:hint="default" w:ascii="Tahoma" w:hAnsi="Tahoma" w:eastAsia="Tahoma" w:cs="Tahoma"/>
        </w:rPr>
      </w:pPr>
      <w:bookmarkStart w:id="0" w:name="_GoBack"/>
      <w:r>
        <w:rPr>
          <w:rStyle w:val="4"/>
          <w:rFonts w:hint="default" w:ascii="Tahoma" w:hAnsi="Tahoma" w:eastAsia="Tahoma" w:cs="Tahoma"/>
          <w:color w:val="000000"/>
          <w:kern w:val="0"/>
          <w:sz w:val="28"/>
          <w:szCs w:val="28"/>
          <w:shd w:val="clear" w:fill="F4F6F6"/>
          <w:lang w:val="en-US" w:eastAsia="zh-CN" w:bidi="ar"/>
        </w:rPr>
        <w:t>中职专业课面试科目</w:t>
      </w:r>
    </w:p>
    <w:bookmarkEnd w:id="0"/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4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D01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农林牧渔类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D02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资源环境类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D03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能源与新能源类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D04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土木水利类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D05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加工制造类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D06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石油化工类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D07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轻纺食品类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D08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D09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信息技术类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D10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医药卫生类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D11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休闲保健类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D12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财经商贸类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D13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旅游服务类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D14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D15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体育与健身类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D16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D17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司法服务类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D18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公共管理与服务类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D19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560" w:lineRule="atLeast"/>
        <w:ind w:left="0" w:right="0"/>
        <w:jc w:val="left"/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E010D"/>
    <w:rsid w:val="043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2021-12-01T02:37:00Z</dcterms:created>
  <dc:creator>酷飒帅の小狮弟</dc:creator>
  <cp:lastModifiedBy>酷飒帅の小狮弟</cp:lastModifiedBy>
  <dcterms:modified xsi:type="dcterms:W3CDTF">2021-12-01T02:37:19Z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5E81DFEA512D418687387E7AE78DCB0D</vt:lpwstr>
  </property>
</Properties>
</file>