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195" w:lineRule="atLeast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仿宋" w:hAnsi="微软雅黑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19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</w:rPr>
      </w:pPr>
      <w:bookmarkStart w:id="0" w:name="_GoBack"/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面试考生须知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518" w:lineRule="atLeast"/>
        <w:ind w:left="0" w:right="0" w:firstLine="475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一、考生必须按照准考证上的时间携带《准考证》和有效居民身份证参加考试，“两证”缺一不可。入场时须主动出示《准考证》及有效居民身份证，接受考试工作人员的核验。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518" w:lineRule="atLeast"/>
        <w:ind w:left="0" w:right="0" w:firstLine="475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二、考生应按照《准考证》上规定的时间进入候考室。在截止进入候考室时间15分钟之后的迟到考生，禁止进入候考室，面试成绩按“缺考”处置。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518" w:lineRule="atLeast"/>
        <w:ind w:left="0" w:right="0" w:firstLine="475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三、考生要携带必要的文具（如签字笔等）进入候考室，禁止携带具有发送或者接收信息功能的设备（如手机等）进入“抽题室”、“备课室”、“面试室”，如有违反，将按照作弊处理。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518" w:lineRule="atLeast"/>
        <w:ind w:left="0" w:right="0" w:firstLine="475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四、考生自进入候考室起，要遵守秩序，保持安静，听从考点工作人员指令与安排，进入指定区域做好相关准备。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518" w:lineRule="atLeast"/>
        <w:ind w:left="0" w:right="0" w:firstLine="475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五、考生备课时，应将本人《准考证》和身份证放在课桌的指定位置，以便监考员核验。 “备课”时间为20分钟。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518" w:lineRule="atLeast"/>
        <w:ind w:left="0" w:right="0" w:firstLine="475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六、考生须在考点工作人员引导下进入“面试室”。面试时，试讲须按照“讲课”形式进行，“说课”形式不予给分。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518" w:lineRule="atLeast"/>
        <w:ind w:left="0" w:right="0" w:firstLine="475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七、面试结束后，考生应向考官提交抽取的面试试题清单及备课纸，在得到考官许可后领取“出场证”离开面试考场，不得向面试考官询问面试结果和分数，不得在考场附近大声喧哗。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518" w:lineRule="atLeast"/>
        <w:ind w:left="0" w:right="0" w:firstLine="475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八、考生应诚信参加考试，并自觉服从考试工作人员管理，不得以任何理由妨碍考试工作人员履行职责，不得扰乱考场及其他考试工作场所的秩序。考生如有违纪、作弊等行为，将按照《国家教育考试违规处理办法》(33号令)等规定处理；如情节严重，触犯刑法，将报送公安部门依法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46E8E"/>
    <w:rsid w:val="1794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2021-12-02T09:33:00Z</dcterms:created>
  <dc:creator>酷飒帅の小狮弟</dc:creator>
  <cp:lastModifiedBy>酷飒帅の小狮弟</cp:lastModifiedBy>
  <dcterms:modified xsi:type="dcterms:W3CDTF">2021-12-02T09:34:42Z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EEFEFB596615440E9E1F7575F7187EA0</vt:lpwstr>
  </property>
</Properties>
</file>