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黑体"/>
          <w:color w:val="000000"/>
          <w:sz w:val="32"/>
          <w:szCs w:val="32"/>
        </w:rPr>
      </w:pPr>
      <w:r>
        <w:rPr>
          <w:rFonts w:eastAsia="黑体"/>
          <w:color w:val="000000"/>
          <w:sz w:val="32"/>
          <w:szCs w:val="32"/>
        </w:rPr>
        <w:t>附件2</w:t>
      </w:r>
    </w:p>
    <w:p>
      <w:pPr>
        <w:spacing w:line="480" w:lineRule="exact"/>
        <w:rPr>
          <w:rFonts w:eastAsia="黑体"/>
          <w:color w:val="000000"/>
          <w:sz w:val="32"/>
          <w:szCs w:val="32"/>
        </w:rPr>
      </w:pPr>
    </w:p>
    <w:p>
      <w:pPr>
        <w:spacing w:line="480" w:lineRule="exact"/>
        <w:jc w:val="center"/>
        <w:rPr>
          <w:rFonts w:eastAsia="方正小标宋简体"/>
          <w:color w:val="000000"/>
          <w:sz w:val="44"/>
          <w:szCs w:val="44"/>
        </w:rPr>
      </w:pPr>
      <w:r>
        <w:rPr>
          <w:rFonts w:eastAsia="方正小标宋简体"/>
          <w:color w:val="000000"/>
          <w:sz w:val="44"/>
          <w:szCs w:val="44"/>
        </w:rPr>
        <w:t>新冠肺炎疫情常态化防控下普通话水平等级</w:t>
      </w:r>
    </w:p>
    <w:p>
      <w:pPr>
        <w:spacing w:line="480" w:lineRule="exact"/>
        <w:jc w:val="center"/>
        <w:rPr>
          <w:rFonts w:eastAsia="方正小标宋简体"/>
          <w:color w:val="000000"/>
          <w:sz w:val="44"/>
          <w:szCs w:val="44"/>
        </w:rPr>
      </w:pPr>
      <w:r>
        <w:rPr>
          <w:rFonts w:eastAsia="方正小标宋简体"/>
          <w:color w:val="000000"/>
          <w:sz w:val="44"/>
          <w:szCs w:val="44"/>
        </w:rPr>
        <w:t>测试考生健康申明及安全测试承诺书</w:t>
      </w:r>
    </w:p>
    <w:p>
      <w:pPr>
        <w:spacing w:line="480" w:lineRule="exact"/>
        <w:rPr>
          <w:rFonts w:eastAsia="仿宋"/>
          <w:color w:val="000000"/>
          <w:sz w:val="28"/>
          <w:szCs w:val="28"/>
        </w:rPr>
      </w:pPr>
    </w:p>
    <w:p>
      <w:pPr>
        <w:spacing w:line="480" w:lineRule="exact"/>
        <w:rPr>
          <w:rFonts w:eastAsia="仿宋"/>
          <w:color w:val="000000"/>
          <w:sz w:val="28"/>
          <w:szCs w:val="28"/>
          <w:u w:val="single"/>
        </w:rPr>
      </w:pPr>
      <w:r>
        <w:rPr>
          <w:rFonts w:eastAsia="仿宋"/>
          <w:color w:val="000000"/>
          <w:sz w:val="28"/>
          <w:szCs w:val="28"/>
        </w:rPr>
        <w:t>考生姓名：</w:t>
      </w:r>
      <w:r>
        <w:rPr>
          <w:rFonts w:eastAsia="仿宋"/>
          <w:color w:val="000000"/>
          <w:sz w:val="28"/>
          <w:szCs w:val="28"/>
          <w:u w:val="single"/>
        </w:rPr>
        <w:t xml:space="preserve">                  </w:t>
      </w:r>
      <w:r>
        <w:rPr>
          <w:rFonts w:eastAsia="仿宋"/>
          <w:color w:val="000000"/>
          <w:sz w:val="28"/>
          <w:szCs w:val="28"/>
        </w:rPr>
        <w:t xml:space="preserve">    单    位：</w:t>
      </w:r>
      <w:r>
        <w:rPr>
          <w:rFonts w:eastAsia="仿宋"/>
          <w:color w:val="000000"/>
          <w:sz w:val="28"/>
          <w:szCs w:val="28"/>
          <w:u w:val="single"/>
        </w:rPr>
        <w:t xml:space="preserve">                 </w:t>
      </w:r>
    </w:p>
    <w:p>
      <w:pPr>
        <w:spacing w:line="480" w:lineRule="exact"/>
        <w:rPr>
          <w:rFonts w:eastAsia="仿宋"/>
          <w:color w:val="000000"/>
          <w:sz w:val="28"/>
          <w:szCs w:val="28"/>
          <w:u w:val="single"/>
        </w:rPr>
      </w:pPr>
      <w:r>
        <w:rPr>
          <w:rFonts w:eastAsia="仿宋"/>
          <w:color w:val="000000"/>
          <w:sz w:val="28"/>
          <w:szCs w:val="28"/>
        </w:rPr>
        <w:t>身份证号：</w:t>
      </w:r>
      <w:r>
        <w:rPr>
          <w:rFonts w:eastAsia="仿宋"/>
          <w:color w:val="000000"/>
          <w:sz w:val="28"/>
          <w:szCs w:val="28"/>
          <w:u w:val="single"/>
        </w:rPr>
        <w:t xml:space="preserve">                  </w:t>
      </w:r>
      <w:r>
        <w:rPr>
          <w:rFonts w:eastAsia="仿宋"/>
          <w:color w:val="000000"/>
          <w:sz w:val="28"/>
          <w:szCs w:val="28"/>
        </w:rPr>
        <w:t xml:space="preserve">    联系电话：</w:t>
      </w:r>
      <w:r>
        <w:rPr>
          <w:rFonts w:eastAsia="仿宋"/>
          <w:color w:val="000000"/>
          <w:sz w:val="28"/>
          <w:szCs w:val="28"/>
          <w:u w:val="single"/>
        </w:rPr>
        <w:t xml:space="preserve">                 </w:t>
      </w:r>
    </w:p>
    <w:p>
      <w:pPr>
        <w:spacing w:line="480" w:lineRule="exact"/>
        <w:rPr>
          <w:rFonts w:eastAsia="仿宋"/>
          <w:color w:val="000000"/>
          <w:sz w:val="28"/>
          <w:szCs w:val="28"/>
        </w:rPr>
      </w:pPr>
      <w:r>
        <w:rPr>
          <w:rFonts w:eastAsia="仿宋"/>
          <w:color w:val="000000"/>
          <w:sz w:val="28"/>
          <w:szCs w:val="28"/>
        </w:rPr>
        <w:t>本人申明，以下所填写情况全部属实：</w:t>
      </w:r>
    </w:p>
    <w:p>
      <w:pPr>
        <w:numPr>
          <w:ilvl w:val="0"/>
          <w:numId w:val="1"/>
        </w:numPr>
        <w:spacing w:line="480" w:lineRule="exact"/>
        <w:rPr>
          <w:rFonts w:eastAsia="仿宋"/>
          <w:color w:val="000000"/>
          <w:spacing w:val="-20"/>
          <w:szCs w:val="21"/>
        </w:rPr>
      </w:pPr>
      <w:r>
        <w:rPr>
          <w:rFonts w:eastAsia="仿宋"/>
          <w:color w:val="000000"/>
          <w:spacing w:val="-20"/>
          <w:szCs w:val="21"/>
        </w:rPr>
        <w:t xml:space="preserve">本人过去14日内，是否出现发热、干咳、乏力、鼻塞、流涕、咽痛、腹泻等症状。            </w:t>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 xml:space="preserve">本人是否属于新冠肺炎确诊病例、无症状感染者。                                                   </w:t>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 xml:space="preserve">本人过去14日内，是否在居住地有被隔离或曾被隔离。                </w:t>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 xml:space="preserve">本人过去14日内，是否从中高风险地区入闽。                                                 </w:t>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 xml:space="preserve">本人疫情期间是否从境外入闽。                                                                       </w:t>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 xml:space="preserve">本人过去14日内是否与新冠肺炎确诊病例、疑似病例或已发现无症状感染者有接触史。        </w:t>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 xml:space="preserve">本人过去14日内是否与来自湖北省、境外人员有接触史。                                         </w:t>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过去14日，本人是否在医疗机构、公共服务场所、口岸检疫场所、公共交通服务岗位等工作(实习)过。</w:t>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“八闽健康码”是否为橙码。</w:t>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numPr>
          <w:ilvl w:val="0"/>
          <w:numId w:val="1"/>
        </w:numPr>
        <w:spacing w:line="480" w:lineRule="exact"/>
        <w:rPr>
          <w:rFonts w:eastAsia="仿宋"/>
          <w:color w:val="000000"/>
          <w:spacing w:val="-20"/>
          <w:szCs w:val="21"/>
        </w:rPr>
      </w:pPr>
      <w:r>
        <w:rPr>
          <w:rFonts w:eastAsia="仿宋"/>
          <w:color w:val="000000"/>
          <w:spacing w:val="-20"/>
          <w:szCs w:val="21"/>
        </w:rPr>
        <w:t>共同居住人员是否有上述情形。</w:t>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ab/>
      </w:r>
      <w:r>
        <w:rPr>
          <w:rFonts w:eastAsia="仿宋"/>
          <w:color w:val="000000"/>
          <w:spacing w:val="-20"/>
          <w:szCs w:val="21"/>
        </w:rPr>
        <w:t>□是  □否</w:t>
      </w:r>
    </w:p>
    <w:p>
      <w:pPr>
        <w:spacing w:line="480" w:lineRule="exact"/>
        <w:ind w:firstLine="668" w:firstLineChars="209"/>
        <w:rPr>
          <w:rFonts w:eastAsia="方正小标宋简体"/>
          <w:color w:val="000000"/>
          <w:sz w:val="32"/>
          <w:szCs w:val="32"/>
        </w:rPr>
      </w:pPr>
      <w:r>
        <w:rPr>
          <w:rFonts w:eastAsia="方正小标宋简体"/>
          <w:color w:val="000000"/>
          <w:sz w:val="32"/>
          <w:szCs w:val="32"/>
        </w:rPr>
        <w:t>提示：有上述情形之一的，参加现场测试时，须携带48小时内新冠肺炎病毒核酸检测呈阴性的报告，否则不得参加测试。</w:t>
      </w:r>
    </w:p>
    <w:p>
      <w:pPr>
        <w:spacing w:line="480" w:lineRule="exact"/>
        <w:ind w:firstLine="504" w:firstLineChars="209"/>
        <w:rPr>
          <w:rFonts w:eastAsia="仿宋"/>
          <w:color w:val="000000"/>
          <w:spacing w:val="-20"/>
          <w:szCs w:val="21"/>
        </w:rPr>
      </w:pPr>
      <w:r>
        <w:rPr>
          <w:rFonts w:eastAsia="仿宋"/>
          <w:b/>
          <w:bCs/>
          <w:color w:val="000000"/>
          <w:sz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pPr>
        <w:spacing w:line="480" w:lineRule="exact"/>
        <w:rPr>
          <w:rFonts w:eastAsia="仿宋"/>
          <w:color w:val="000000"/>
          <w:spacing w:val="-20"/>
          <w:sz w:val="28"/>
          <w:szCs w:val="28"/>
        </w:rPr>
      </w:pPr>
    </w:p>
    <w:p>
      <w:pPr>
        <w:spacing w:line="480" w:lineRule="exact"/>
        <w:rPr>
          <w:rFonts w:eastAsia="仿宋"/>
          <w:color w:val="000000"/>
        </w:rPr>
      </w:pPr>
      <w:r>
        <w:rPr>
          <w:rFonts w:eastAsia="仿宋"/>
          <w:color w:val="000000"/>
          <w:spacing w:val="-20"/>
          <w:sz w:val="28"/>
          <w:szCs w:val="28"/>
        </w:rPr>
        <w:t>本人签名：</w:t>
      </w:r>
      <w:r>
        <w:rPr>
          <w:rFonts w:eastAsia="仿宋"/>
          <w:color w:val="000000"/>
          <w:spacing w:val="-20"/>
          <w:sz w:val="28"/>
          <w:szCs w:val="28"/>
        </w:rPr>
        <w:tab/>
      </w:r>
      <w:r>
        <w:rPr>
          <w:rFonts w:eastAsia="仿宋"/>
          <w:color w:val="000000"/>
          <w:spacing w:val="-20"/>
          <w:sz w:val="28"/>
          <w:szCs w:val="28"/>
        </w:rPr>
        <w:tab/>
      </w:r>
      <w:r>
        <w:rPr>
          <w:rFonts w:eastAsia="仿宋"/>
          <w:color w:val="000000"/>
          <w:spacing w:val="-20"/>
          <w:sz w:val="28"/>
          <w:szCs w:val="28"/>
        </w:rPr>
        <w:tab/>
      </w:r>
      <w:r>
        <w:rPr>
          <w:rFonts w:eastAsia="仿宋"/>
          <w:color w:val="000000"/>
          <w:spacing w:val="-20"/>
          <w:sz w:val="28"/>
          <w:szCs w:val="28"/>
        </w:rPr>
        <w:t xml:space="preserve">      </w:t>
      </w:r>
      <w:r>
        <w:rPr>
          <w:rFonts w:eastAsia="仿宋"/>
          <w:color w:val="000000"/>
          <w:spacing w:val="-20"/>
          <w:sz w:val="28"/>
          <w:szCs w:val="28"/>
        </w:rPr>
        <w:tab/>
      </w:r>
      <w:r>
        <w:rPr>
          <w:rFonts w:eastAsia="仿宋"/>
          <w:color w:val="000000"/>
          <w:spacing w:val="-20"/>
          <w:sz w:val="28"/>
          <w:szCs w:val="28"/>
        </w:rPr>
        <w:t xml:space="preserve">  未成年人家长签字：</w:t>
      </w:r>
      <w:r>
        <w:rPr>
          <w:rFonts w:eastAsia="仿宋"/>
          <w:color w:val="000000"/>
          <w:spacing w:val="-20"/>
          <w:sz w:val="28"/>
          <w:szCs w:val="28"/>
        </w:rPr>
        <w:tab/>
      </w:r>
      <w:r>
        <w:rPr>
          <w:rFonts w:eastAsia="仿宋"/>
          <w:color w:val="000000"/>
          <w:spacing w:val="-20"/>
          <w:sz w:val="28"/>
          <w:szCs w:val="28"/>
        </w:rPr>
        <w:tab/>
      </w:r>
      <w:r>
        <w:rPr>
          <w:rFonts w:eastAsia="仿宋"/>
          <w:color w:val="000000"/>
          <w:spacing w:val="-20"/>
          <w:sz w:val="28"/>
          <w:szCs w:val="28"/>
        </w:rPr>
        <w:tab/>
      </w:r>
      <w:r>
        <w:rPr>
          <w:rFonts w:eastAsia="仿宋"/>
          <w:color w:val="000000"/>
          <w:spacing w:val="-20"/>
          <w:sz w:val="28"/>
          <w:szCs w:val="28"/>
        </w:rPr>
        <w:t xml:space="preserve">    </w:t>
      </w:r>
      <w:r>
        <w:rPr>
          <w:rFonts w:eastAsia="仿宋"/>
          <w:color w:val="000000"/>
          <w:spacing w:val="-20"/>
          <w:sz w:val="28"/>
          <w:szCs w:val="28"/>
        </w:rPr>
        <w:tab/>
      </w:r>
      <w:r>
        <w:rPr>
          <w:rFonts w:eastAsia="仿宋"/>
          <w:color w:val="000000"/>
          <w:spacing w:val="-20"/>
          <w:sz w:val="28"/>
          <w:szCs w:val="28"/>
        </w:rPr>
        <w:t xml:space="preserve">     日期：</w:t>
      </w:r>
    </w:p>
    <w:p>
      <w:pPr>
        <w:pStyle w:val="2"/>
        <w:spacing w:line="560" w:lineRule="exact"/>
        <w:ind w:firstLine="0" w:firstLineChars="0"/>
        <w:rPr>
          <w:rFonts w:eastAsia="仿宋_GB2312"/>
          <w:color w:val="000000"/>
          <w:sz w:val="28"/>
          <w:szCs w:val="28"/>
          <w:u w:val="single"/>
        </w:rPr>
      </w:pPr>
      <w:r>
        <w:rPr>
          <w:rFonts w:eastAsia="仿宋_GB2312"/>
          <w:color w:val="000000"/>
          <w:sz w:val="28"/>
          <w:szCs w:val="28"/>
          <w:u w:val="single"/>
        </w:rPr>
        <w:t xml:space="preserve">                                                                    </w:t>
      </w:r>
    </w:p>
    <w:p>
      <w:pPr>
        <w:spacing w:line="560" w:lineRule="exact"/>
        <w:ind w:firstLine="140" w:firstLineChars="50"/>
        <w:rPr>
          <w:rFonts w:eastAsia="仿宋_GB2312"/>
          <w:color w:val="000000"/>
          <w:sz w:val="28"/>
          <w:szCs w:val="28"/>
        </w:rPr>
      </w:pPr>
      <w:r>
        <w:rPr>
          <w:rFonts w:eastAsia="仿宋_GB2312"/>
          <w:color w:val="000000"/>
          <w:sz w:val="28"/>
          <w:szCs w:val="28"/>
        </w:rPr>
        <w:t>上杭县教育局综合股　　　　　　　　　　　　2022年3月17日印发</w:t>
      </w:r>
    </w:p>
    <w:p>
      <w:r>
        <w:rPr>
          <w:rFonts w:eastAsia="仿宋_GB2312"/>
          <w:color w:val="000000"/>
          <w:sz w:val="28"/>
          <w:szCs w:val="28"/>
          <w:u w:val="single"/>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D0C1B"/>
    <w:multiLevelType w:val="singleLevel"/>
    <w:tmpl w:val="5EBD0C1B"/>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58"/>
    <w:rsid w:val="00D52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2022-03-17T08:20:00Z</dcterms:created>
  <dc:creator>NomNomNom</dc:creator>
  <cp:lastModifiedBy>NomNomNom</cp:lastModifiedBy>
  <dcterms:modified xsi:type="dcterms:W3CDTF">2022-03-17T08:21:28Z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3EDFEDF092B44DA6AC980C41874EB676</vt:lpwstr>
  </property>
</Properties>
</file>